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DA758" w14:textId="77777777" w:rsidR="00410BAA" w:rsidRDefault="00410BAA" w:rsidP="00410BA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KERJA SEKOLAH </w:t>
      </w:r>
    </w:p>
    <w:p w14:paraId="6499C0DF" w14:textId="77777777" w:rsid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FBB5C9" w14:textId="20E5DA00" w:rsidR="00B273AF" w:rsidRPr="00B273AF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Berdasarkan rekomendasi hasil analisis EDS, berikut matrik rencana kerja SLB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YKB GARUT </w:t>
      </w:r>
      <w:r>
        <w:rPr>
          <w:rFonts w:ascii="Times New Roman" w:hAnsi="Times New Roman" w:cs="Times New Roman"/>
          <w:sz w:val="24"/>
          <w:szCs w:val="24"/>
        </w:rPr>
        <w:t>yang diuraikan berdasarkan program sekolah selama 4 (empat) ta</w:t>
      </w:r>
      <w:proofErr w:type="spellStart"/>
      <w:r w:rsidR="00B273AF">
        <w:rPr>
          <w:rFonts w:ascii="Times New Roman" w:hAnsi="Times New Roman" w:cs="Times New Roman"/>
          <w:sz w:val="24"/>
          <w:szCs w:val="24"/>
          <w:lang w:val="en-US"/>
        </w:rPr>
        <w:t>hun</w:t>
      </w:r>
      <w:proofErr w:type="spellEnd"/>
    </w:p>
    <w:p w14:paraId="7989060C" w14:textId="17DA0F1F" w:rsidR="00410BAA" w:rsidRP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selama periode tahun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sampai dengan tahun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E81E6A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8B9EECD" w14:textId="1961EB1C" w:rsidR="00410BAA" w:rsidRPr="00410BAA" w:rsidRDefault="00410BAA" w:rsidP="00410BAA">
      <w:pPr>
        <w:pStyle w:val="ListParagraph"/>
        <w:numPr>
          <w:ilvl w:val="0"/>
          <w:numId w:val="1"/>
        </w:numPr>
        <w:spacing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Matrik RKJM SLB </w:t>
      </w:r>
      <w:r>
        <w:rPr>
          <w:rFonts w:ascii="Times New Roman" w:hAnsi="Times New Roman" w:cs="Times New Roman"/>
          <w:sz w:val="24"/>
          <w:szCs w:val="24"/>
          <w:lang w:val="en-US"/>
        </w:rPr>
        <w:t>C YKB GARUT</w:t>
      </w:r>
    </w:p>
    <w:tbl>
      <w:tblPr>
        <w:tblStyle w:val="TableGrid"/>
        <w:tblW w:w="14747" w:type="dxa"/>
        <w:jc w:val="center"/>
        <w:tblLook w:val="04A0" w:firstRow="1" w:lastRow="0" w:firstColumn="1" w:lastColumn="0" w:noHBand="0" w:noVBand="1"/>
      </w:tblPr>
      <w:tblGrid>
        <w:gridCol w:w="628"/>
        <w:gridCol w:w="1901"/>
        <w:gridCol w:w="5055"/>
        <w:gridCol w:w="3654"/>
        <w:gridCol w:w="879"/>
        <w:gridCol w:w="840"/>
        <w:gridCol w:w="840"/>
        <w:gridCol w:w="950"/>
      </w:tblGrid>
      <w:tr w:rsidR="00410BAA" w:rsidRPr="00410BAA" w14:paraId="5A640E50" w14:textId="77777777" w:rsidTr="00EF5461">
        <w:trPr>
          <w:trHeight w:val="20"/>
          <w:tblHeader/>
          <w:jc w:val="center"/>
        </w:trPr>
        <w:tc>
          <w:tcPr>
            <w:tcW w:w="628" w:type="dxa"/>
            <w:vMerge w:val="restart"/>
            <w:noWrap/>
            <w:vAlign w:val="center"/>
            <w:hideMark/>
          </w:tcPr>
          <w:p w14:paraId="34319A82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901" w:type="dxa"/>
            <w:vMerge w:val="restart"/>
            <w:noWrap/>
            <w:vAlign w:val="center"/>
            <w:hideMark/>
          </w:tcPr>
          <w:p w14:paraId="6E01415E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STANDAR</w:t>
            </w:r>
          </w:p>
        </w:tc>
        <w:tc>
          <w:tcPr>
            <w:tcW w:w="5055" w:type="dxa"/>
            <w:vMerge w:val="restart"/>
            <w:noWrap/>
            <w:vAlign w:val="center"/>
            <w:hideMark/>
          </w:tcPr>
          <w:p w14:paraId="4135B2AD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REKOMENDASI</w:t>
            </w:r>
          </w:p>
        </w:tc>
        <w:tc>
          <w:tcPr>
            <w:tcW w:w="3654" w:type="dxa"/>
            <w:vMerge w:val="restart"/>
            <w:noWrap/>
            <w:vAlign w:val="center"/>
            <w:hideMark/>
          </w:tcPr>
          <w:p w14:paraId="441476AE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3509" w:type="dxa"/>
            <w:gridSpan w:val="4"/>
            <w:noWrap/>
            <w:hideMark/>
          </w:tcPr>
          <w:p w14:paraId="6019D743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TAHUN (diberi tanda V/prosentase %)</w:t>
            </w:r>
          </w:p>
        </w:tc>
      </w:tr>
      <w:tr w:rsidR="00410BAA" w:rsidRPr="00410BAA" w14:paraId="242B1BFC" w14:textId="77777777" w:rsidTr="00EF5461">
        <w:trPr>
          <w:trHeight w:val="20"/>
          <w:tblHeader/>
          <w:jc w:val="center"/>
        </w:trPr>
        <w:tc>
          <w:tcPr>
            <w:tcW w:w="628" w:type="dxa"/>
            <w:vMerge/>
            <w:vAlign w:val="center"/>
            <w:hideMark/>
          </w:tcPr>
          <w:p w14:paraId="4B85FF42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  <w:vMerge/>
            <w:hideMark/>
          </w:tcPr>
          <w:p w14:paraId="6E9E6BE7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5" w:type="dxa"/>
            <w:vMerge/>
            <w:hideMark/>
          </w:tcPr>
          <w:p w14:paraId="4E9E7075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54" w:type="dxa"/>
            <w:vMerge/>
            <w:hideMark/>
          </w:tcPr>
          <w:p w14:paraId="2F4D15F1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noWrap/>
            <w:hideMark/>
          </w:tcPr>
          <w:p w14:paraId="3B4F856F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40" w:type="dxa"/>
            <w:noWrap/>
            <w:hideMark/>
          </w:tcPr>
          <w:p w14:paraId="74BEC6B7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40" w:type="dxa"/>
            <w:noWrap/>
            <w:hideMark/>
          </w:tcPr>
          <w:p w14:paraId="55DA610D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50" w:type="dxa"/>
            <w:noWrap/>
            <w:hideMark/>
          </w:tcPr>
          <w:p w14:paraId="35CA1241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410BAA" w:rsidRPr="00410BAA" w14:paraId="145C1B7C" w14:textId="77777777" w:rsidTr="00EF5461">
        <w:trPr>
          <w:trHeight w:val="20"/>
          <w:jc w:val="center"/>
        </w:trPr>
        <w:tc>
          <w:tcPr>
            <w:tcW w:w="628" w:type="dxa"/>
            <w:noWrap/>
            <w:hideMark/>
          </w:tcPr>
          <w:p w14:paraId="24DD5A41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01" w:type="dxa"/>
            <w:hideMark/>
          </w:tcPr>
          <w:p w14:paraId="5ADC42E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STANDAR ISI</w:t>
            </w:r>
          </w:p>
        </w:tc>
        <w:tc>
          <w:tcPr>
            <w:tcW w:w="5055" w:type="dxa"/>
            <w:noWrap/>
            <w:hideMark/>
          </w:tcPr>
          <w:p w14:paraId="4F00A41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isi muatan kurikulum sesuai ketentuan yang telah di susun oleh BSNP.</w:t>
            </w:r>
          </w:p>
        </w:tc>
        <w:tc>
          <w:tcPr>
            <w:tcW w:w="3654" w:type="dxa"/>
            <w:noWrap/>
            <w:hideMark/>
          </w:tcPr>
          <w:p w14:paraId="66A2E07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Workshop penyusunan kriteria ketuntasan belajar</w:t>
            </w:r>
          </w:p>
        </w:tc>
        <w:tc>
          <w:tcPr>
            <w:tcW w:w="879" w:type="dxa"/>
            <w:noWrap/>
            <w:hideMark/>
          </w:tcPr>
          <w:p w14:paraId="118A093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V/70%</w:t>
            </w:r>
          </w:p>
        </w:tc>
        <w:tc>
          <w:tcPr>
            <w:tcW w:w="840" w:type="dxa"/>
            <w:noWrap/>
            <w:hideMark/>
          </w:tcPr>
          <w:p w14:paraId="7790C14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V/80%</w:t>
            </w:r>
          </w:p>
        </w:tc>
        <w:tc>
          <w:tcPr>
            <w:tcW w:w="840" w:type="dxa"/>
            <w:noWrap/>
            <w:hideMark/>
          </w:tcPr>
          <w:p w14:paraId="0754688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V/90%</w:t>
            </w:r>
          </w:p>
        </w:tc>
        <w:tc>
          <w:tcPr>
            <w:tcW w:w="950" w:type="dxa"/>
            <w:noWrap/>
            <w:hideMark/>
          </w:tcPr>
          <w:p w14:paraId="4C3B273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V/100%</w:t>
            </w:r>
          </w:p>
        </w:tc>
      </w:tr>
      <w:tr w:rsidR="00410BAA" w:rsidRPr="00410BAA" w14:paraId="28DCFE5D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2C9727DC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3DE0E529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77C41F3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pengembangan  kurikulum dengan mengacu pada 7 prinsip pengembangan kurikulum</w:t>
            </w:r>
          </w:p>
        </w:tc>
        <w:tc>
          <w:tcPr>
            <w:tcW w:w="3654" w:type="dxa"/>
            <w:noWrap/>
            <w:hideMark/>
          </w:tcPr>
          <w:p w14:paraId="39EFAD6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Penyusunan kurikulum mengacu prinsip pengembangan kurikulum dan berpusat pada  potensi, perkembangan Anak Berkebutuhan Khusus</w:t>
            </w:r>
          </w:p>
        </w:tc>
        <w:tc>
          <w:tcPr>
            <w:tcW w:w="879" w:type="dxa"/>
            <w:noWrap/>
            <w:hideMark/>
          </w:tcPr>
          <w:p w14:paraId="3ADCD3B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0" w:type="dxa"/>
            <w:noWrap/>
            <w:hideMark/>
          </w:tcPr>
          <w:p w14:paraId="44B1DD68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0" w:type="dxa"/>
            <w:noWrap/>
            <w:hideMark/>
          </w:tcPr>
          <w:p w14:paraId="7687A9C8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4D89570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</w:tr>
      <w:tr w:rsidR="00410BAA" w:rsidRPr="00410BAA" w14:paraId="240A9AEB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4117068F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2B636E7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2090E4BB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hendaknya terus melakukan review ulang Kurikulum yang dimiliki untuk setiap tahunnya</w:t>
            </w:r>
          </w:p>
        </w:tc>
        <w:tc>
          <w:tcPr>
            <w:tcW w:w="3654" w:type="dxa"/>
            <w:noWrap/>
            <w:hideMark/>
          </w:tcPr>
          <w:p w14:paraId="71A3A13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mengadakan review kurikulum melalui pertemuan dewan guru</w:t>
            </w:r>
          </w:p>
        </w:tc>
        <w:tc>
          <w:tcPr>
            <w:tcW w:w="879" w:type="dxa"/>
            <w:noWrap/>
            <w:hideMark/>
          </w:tcPr>
          <w:p w14:paraId="2D6BA4A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0" w:type="dxa"/>
            <w:noWrap/>
            <w:hideMark/>
          </w:tcPr>
          <w:p w14:paraId="15994C9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0" w:type="dxa"/>
            <w:noWrap/>
            <w:hideMark/>
          </w:tcPr>
          <w:p w14:paraId="351C7BE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20CAED9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</w:tr>
      <w:tr w:rsidR="00410BAA" w:rsidRPr="00410BAA" w14:paraId="49DC14B5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45E5FF04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23750789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5BAEC665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hendaknya mempertahankan pengembangan kurikulum dengan mengacu pada dokumen </w:t>
            </w:r>
            <w:r w:rsidRPr="00410BAA">
              <w:rPr>
                <w:rFonts w:ascii="Times New Roman" w:hAnsi="Times New Roman" w:cs="Times New Roman"/>
              </w:rPr>
              <w:lastRenderedPageBreak/>
              <w:t xml:space="preserve">pengembangan kurikulum </w:t>
            </w:r>
          </w:p>
        </w:tc>
        <w:tc>
          <w:tcPr>
            <w:tcW w:w="3654" w:type="dxa"/>
            <w:noWrap/>
            <w:hideMark/>
          </w:tcPr>
          <w:p w14:paraId="5AFDF04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 xml:space="preserve">Sekolah mengadakan review kurikulum melalui pertemuan dewan </w:t>
            </w:r>
            <w:r w:rsidRPr="00410BAA">
              <w:rPr>
                <w:rFonts w:ascii="Times New Roman" w:hAnsi="Times New Roman" w:cs="Times New Roman"/>
              </w:rPr>
              <w:lastRenderedPageBreak/>
              <w:t>guru</w:t>
            </w:r>
          </w:p>
        </w:tc>
        <w:tc>
          <w:tcPr>
            <w:tcW w:w="879" w:type="dxa"/>
            <w:noWrap/>
            <w:hideMark/>
          </w:tcPr>
          <w:p w14:paraId="5AF88B1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40" w:type="dxa"/>
            <w:noWrap/>
            <w:hideMark/>
          </w:tcPr>
          <w:p w14:paraId="0BFDF33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28692FD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665E472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2EB522C6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1B133B6C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4BDB65A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3AD7226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hendaknya mempertahankan upaya penerapan prinsip-prinsip umum dalam pelaksanaan kurikulum </w:t>
            </w:r>
          </w:p>
        </w:tc>
        <w:tc>
          <w:tcPr>
            <w:tcW w:w="3654" w:type="dxa"/>
            <w:noWrap/>
            <w:hideMark/>
          </w:tcPr>
          <w:p w14:paraId="6A4F19B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77995A1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122067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215DC7B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25C26BF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04D5094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7603CE4F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0B0E986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49F84F1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 perlu mempertahankan capaian 5 kriteria materi ajar yang harus di muat dalam kurikulum sekolah</w:t>
            </w:r>
          </w:p>
        </w:tc>
        <w:tc>
          <w:tcPr>
            <w:tcW w:w="3654" w:type="dxa"/>
            <w:noWrap/>
            <w:hideMark/>
          </w:tcPr>
          <w:p w14:paraId="55FF6313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4188A67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32663563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161AE5D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20F1336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0F112ACE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11192206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0C3AF50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4CD60360" w14:textId="3E6E5A34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mengembangkan materi kurikulum y</w:t>
            </w:r>
            <w:r w:rsidR="00EF5461">
              <w:rPr>
                <w:rFonts w:ascii="Times New Roman" w:hAnsi="Times New Roman" w:cs="Times New Roman"/>
              </w:rPr>
              <w:t xml:space="preserve">ang mengarah pada pengembangan </w:t>
            </w:r>
            <w:r w:rsidRPr="00410BAA">
              <w:rPr>
                <w:rFonts w:ascii="Times New Roman" w:hAnsi="Times New Roman" w:cs="Times New Roman"/>
              </w:rPr>
              <w:t>keterampilan pemecahan masalah peserta didik</w:t>
            </w:r>
          </w:p>
        </w:tc>
        <w:tc>
          <w:tcPr>
            <w:tcW w:w="3654" w:type="dxa"/>
            <w:noWrap/>
            <w:hideMark/>
          </w:tcPr>
          <w:p w14:paraId="494C55D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1084E189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4CCF77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63F9BD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614AD66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065BEDBA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20A3E972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4B3F6E4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5B75F4DA" w14:textId="7D67DBAC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merancang  materi ajar yang da</w:t>
            </w:r>
            <w:r w:rsidR="00EF5461">
              <w:rPr>
                <w:rFonts w:ascii="Times New Roman" w:hAnsi="Times New Roman" w:cs="Times New Roman"/>
              </w:rPr>
              <w:t>pat mengembangkan penggunaan tek</w:t>
            </w:r>
            <w:r w:rsidRPr="00410BAA">
              <w:rPr>
                <w:rFonts w:ascii="Times New Roman" w:hAnsi="Times New Roman" w:cs="Times New Roman"/>
              </w:rPr>
              <w:t>nologi informasi</w:t>
            </w:r>
          </w:p>
        </w:tc>
        <w:tc>
          <w:tcPr>
            <w:tcW w:w="3654" w:type="dxa"/>
            <w:noWrap/>
            <w:hideMark/>
          </w:tcPr>
          <w:p w14:paraId="573F3A57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2FAE121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3F7F6A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1ABF6F9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3D29C449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0509AD6E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0FBBBDCF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306D5B6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6E578661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beban belajar sesuai dengan standar isi</w:t>
            </w:r>
          </w:p>
        </w:tc>
        <w:tc>
          <w:tcPr>
            <w:tcW w:w="3654" w:type="dxa"/>
            <w:noWrap/>
            <w:hideMark/>
          </w:tcPr>
          <w:p w14:paraId="2ECB37E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452BFB0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349DCD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3A8E3EB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013C655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5397024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5F4F061D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75AA71D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26DF186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ketentuan kalender pendidikan sesuai standar isi</w:t>
            </w:r>
          </w:p>
        </w:tc>
        <w:tc>
          <w:tcPr>
            <w:tcW w:w="3654" w:type="dxa"/>
            <w:noWrap/>
            <w:hideMark/>
          </w:tcPr>
          <w:p w14:paraId="57B72D0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294880E7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D85D95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2EF93A7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6C005E95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35D3AD31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678FF236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184BF95B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35A9D593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mengembangkan kurikulum muatan </w:t>
            </w:r>
            <w:r w:rsidRPr="00410BAA">
              <w:rPr>
                <w:rFonts w:ascii="Times New Roman" w:hAnsi="Times New Roman" w:cs="Times New Roman"/>
              </w:rPr>
              <w:lastRenderedPageBreak/>
              <w:t>lokal  dengan mempertimbangkan kebutuhan pembelajaran</w:t>
            </w:r>
          </w:p>
        </w:tc>
        <w:tc>
          <w:tcPr>
            <w:tcW w:w="3654" w:type="dxa"/>
            <w:noWrap/>
            <w:hideMark/>
          </w:tcPr>
          <w:p w14:paraId="4F73471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 xml:space="preserve">Pelatihan mandiri menyusun bahan </w:t>
            </w:r>
            <w:r w:rsidRPr="00410BAA">
              <w:rPr>
                <w:rFonts w:ascii="Times New Roman" w:hAnsi="Times New Roman" w:cs="Times New Roman"/>
              </w:rPr>
              <w:lastRenderedPageBreak/>
              <w:t>ajar muatan lokal khusus guru mulok</w:t>
            </w:r>
          </w:p>
        </w:tc>
        <w:tc>
          <w:tcPr>
            <w:tcW w:w="879" w:type="dxa"/>
            <w:noWrap/>
            <w:hideMark/>
          </w:tcPr>
          <w:p w14:paraId="147BEDCB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40" w:type="dxa"/>
            <w:noWrap/>
            <w:hideMark/>
          </w:tcPr>
          <w:p w14:paraId="715E387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40" w:type="dxa"/>
            <w:noWrap/>
            <w:hideMark/>
          </w:tcPr>
          <w:p w14:paraId="46A853F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50" w:type="dxa"/>
            <w:noWrap/>
            <w:hideMark/>
          </w:tcPr>
          <w:p w14:paraId="42AB046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</w:tr>
      <w:tr w:rsidR="00410BAA" w:rsidRPr="00410BAA" w14:paraId="4EBA6F6A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14A8143C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0F1CF6B3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6530EDA4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dan mengembangkan jenis program layanan bimbingan yang telah ada</w:t>
            </w:r>
          </w:p>
        </w:tc>
        <w:tc>
          <w:tcPr>
            <w:tcW w:w="3654" w:type="dxa"/>
            <w:noWrap/>
            <w:hideMark/>
          </w:tcPr>
          <w:p w14:paraId="2119AAC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70B8A9D1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757B2DB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A75662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04DDDED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244AA9A5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61510DC6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7D8A3DB7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3B6E9F0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mempertahankan dan mengembangkan program bimbingan konseling disekolah sesuai standar isi</w:t>
            </w:r>
          </w:p>
        </w:tc>
        <w:tc>
          <w:tcPr>
            <w:tcW w:w="3654" w:type="dxa"/>
            <w:noWrap/>
            <w:hideMark/>
          </w:tcPr>
          <w:p w14:paraId="1DD87C15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151CFA9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13C7095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55BF14B1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1E89B753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E9ECB2C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  <w:hideMark/>
          </w:tcPr>
          <w:p w14:paraId="5F5AE526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hideMark/>
          </w:tcPr>
          <w:p w14:paraId="3D15C436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55" w:type="dxa"/>
            <w:noWrap/>
            <w:hideMark/>
          </w:tcPr>
          <w:p w14:paraId="07152A8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mempertahan kegiatan ekstrakurikuler untuk memenuhi kebutuhan pengembangan pribadi peserta didik</w:t>
            </w:r>
          </w:p>
        </w:tc>
        <w:tc>
          <w:tcPr>
            <w:tcW w:w="3654" w:type="dxa"/>
            <w:noWrap/>
            <w:hideMark/>
          </w:tcPr>
          <w:p w14:paraId="520E4261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9" w:type="dxa"/>
            <w:noWrap/>
            <w:hideMark/>
          </w:tcPr>
          <w:p w14:paraId="0815774E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3A8EACAD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0E832B5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noWrap/>
            <w:hideMark/>
          </w:tcPr>
          <w:p w14:paraId="592153F5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79334351" w14:textId="77777777" w:rsidTr="00EF5461">
        <w:trPr>
          <w:trHeight w:val="20"/>
          <w:jc w:val="center"/>
        </w:trPr>
        <w:tc>
          <w:tcPr>
            <w:tcW w:w="628" w:type="dxa"/>
            <w:noWrap/>
            <w:vAlign w:val="center"/>
          </w:tcPr>
          <w:p w14:paraId="5CE549C6" w14:textId="77777777" w:rsidR="00410BAA" w:rsidRPr="00410BAA" w:rsidRDefault="00410BAA" w:rsidP="00CF15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634C1542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noWrap/>
          </w:tcPr>
          <w:p w14:paraId="78D86721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noWrap/>
          </w:tcPr>
          <w:p w14:paraId="20F95B3F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noWrap/>
          </w:tcPr>
          <w:p w14:paraId="192E35EA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</w:tcPr>
          <w:p w14:paraId="1CD7041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</w:tcPr>
          <w:p w14:paraId="7FC39A2C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noWrap/>
          </w:tcPr>
          <w:p w14:paraId="0DFE8B50" w14:textId="77777777" w:rsidR="00410BAA" w:rsidRPr="00410BAA" w:rsidRDefault="00410BAA" w:rsidP="00CF15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AA70AA" w14:textId="03EC849A" w:rsidR="00410BAA" w:rsidRP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23A7AC4A" w14:textId="72894A07" w:rsidR="00410BAA" w:rsidRP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17E9E2C2" w14:textId="02ACFBD4" w:rsidR="00410BAA" w:rsidRP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145B534" w14:textId="77777777" w:rsidR="00410BAA" w:rsidRPr="00410BAA" w:rsidRDefault="00410BAA" w:rsidP="00410BAA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27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5103"/>
        <w:gridCol w:w="3544"/>
        <w:gridCol w:w="850"/>
        <w:gridCol w:w="851"/>
        <w:gridCol w:w="850"/>
        <w:gridCol w:w="883"/>
      </w:tblGrid>
      <w:tr w:rsidR="00410BAA" w:rsidRPr="00410BAA" w14:paraId="26623D87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2BB0F58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217" w:type="dxa"/>
            <w:hideMark/>
          </w:tcPr>
          <w:p w14:paraId="3EC76E9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BAA">
              <w:rPr>
                <w:rFonts w:ascii="Times New Roman" w:hAnsi="Times New Roman" w:cs="Times New Roman"/>
                <w:b/>
                <w:bCs/>
              </w:rPr>
              <w:t>STANDAR PROSES</w:t>
            </w:r>
          </w:p>
        </w:tc>
        <w:tc>
          <w:tcPr>
            <w:tcW w:w="5103" w:type="dxa"/>
            <w:noWrap/>
            <w:hideMark/>
          </w:tcPr>
          <w:p w14:paraId="03E9919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terus melakukan  perencanaan/pengembangan atau penyusunan silabus untuk semua mata pelajaran dengan memuat SKL, SI, dan Panduan penyusunan KTSP. </w:t>
            </w:r>
          </w:p>
        </w:tc>
        <w:tc>
          <w:tcPr>
            <w:tcW w:w="3544" w:type="dxa"/>
            <w:noWrap/>
            <w:hideMark/>
          </w:tcPr>
          <w:p w14:paraId="3281EF7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Pelatihan mandiri penyusunan silabus semua guru mata pelajaran yang memuat SKL, SI, dan panduan penyusunan KTSP</w:t>
            </w:r>
          </w:p>
        </w:tc>
        <w:tc>
          <w:tcPr>
            <w:tcW w:w="850" w:type="dxa"/>
            <w:noWrap/>
            <w:hideMark/>
          </w:tcPr>
          <w:p w14:paraId="3DCCA43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6EC5833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  <w:noWrap/>
            <w:hideMark/>
          </w:tcPr>
          <w:p w14:paraId="2A48952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3D8EB27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73F22844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21DF2EE6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0A16F2A4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2D67433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terus  melakukan perencanaaan/pengembangan atau penyusunan RPP untuk setiap mata pelajaran  secara lengkap dan sistematis sesuai dengan komponen-komponen dalam RPP.</w:t>
            </w:r>
          </w:p>
        </w:tc>
        <w:tc>
          <w:tcPr>
            <w:tcW w:w="3544" w:type="dxa"/>
            <w:noWrap/>
            <w:hideMark/>
          </w:tcPr>
          <w:p w14:paraId="6D895875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Melaporkan hasil penyusunan RPP kepada Kepala Dinas Pendidikan Kabupaten</w:t>
            </w:r>
          </w:p>
        </w:tc>
        <w:tc>
          <w:tcPr>
            <w:tcW w:w="850" w:type="dxa"/>
            <w:noWrap/>
            <w:hideMark/>
          </w:tcPr>
          <w:p w14:paraId="4913806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0C31F205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  <w:noWrap/>
            <w:hideMark/>
          </w:tcPr>
          <w:p w14:paraId="731E744B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72605036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29BD8B08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2BFFB44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0BB3360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752D3DA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terus memfasilitasi guru dalam penyusunan RPP sesuai dengan prinsip-prinsipnya.</w:t>
            </w:r>
          </w:p>
        </w:tc>
        <w:tc>
          <w:tcPr>
            <w:tcW w:w="3544" w:type="dxa"/>
            <w:noWrap/>
            <w:hideMark/>
          </w:tcPr>
          <w:p w14:paraId="63A4157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Menyiapkan fasilitator dalam penyusunan RPP</w:t>
            </w:r>
          </w:p>
        </w:tc>
        <w:tc>
          <w:tcPr>
            <w:tcW w:w="850" w:type="dxa"/>
            <w:noWrap/>
            <w:hideMark/>
          </w:tcPr>
          <w:p w14:paraId="28D7C38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787406D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  <w:noWrap/>
            <w:hideMark/>
          </w:tcPr>
          <w:p w14:paraId="1636BA2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4C8F1FA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02E66FB2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678B6B1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6A97A87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5725F08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melengkapi buku teks dalam proses pembelajaran sesuai ketentuan SNP.  </w:t>
            </w:r>
          </w:p>
        </w:tc>
        <w:tc>
          <w:tcPr>
            <w:tcW w:w="3544" w:type="dxa"/>
            <w:noWrap/>
            <w:hideMark/>
          </w:tcPr>
          <w:p w14:paraId="658895E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3EC71C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0D4A59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8E29A8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850129B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265155E5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5D57B9A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097A528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34BBDBA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Seluruh guru perlu menyampaikan silabus mata pelajaran yang diampunya. </w:t>
            </w:r>
          </w:p>
        </w:tc>
        <w:tc>
          <w:tcPr>
            <w:tcW w:w="3544" w:type="dxa"/>
            <w:noWrap/>
            <w:hideMark/>
          </w:tcPr>
          <w:p w14:paraId="25E5953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39B389F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4D8287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3945A7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3D5FFBF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1CCEB049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19590A0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07E1C41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7B2BBC1B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Seluruh guru perlu terus melakukan kegiatan pendahuluan sebelum proses pembelajaran dimulai. </w:t>
            </w:r>
          </w:p>
        </w:tc>
        <w:tc>
          <w:tcPr>
            <w:tcW w:w="3544" w:type="dxa"/>
            <w:noWrap/>
            <w:hideMark/>
          </w:tcPr>
          <w:p w14:paraId="57DC424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Memantapkan pemahaman terhadap kegiatan pendahuluan dalam proses KBM melalui pelatihan mandiri</w:t>
            </w:r>
          </w:p>
        </w:tc>
        <w:tc>
          <w:tcPr>
            <w:tcW w:w="850" w:type="dxa"/>
            <w:noWrap/>
            <w:hideMark/>
          </w:tcPr>
          <w:p w14:paraId="37E7A25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4C4BC9CF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289DAC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4D99B55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B830944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404DA6A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7DFF2F1A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41BF01D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memfaillitasi peningkatan kemampuan kegiatan guru dalam proses konfirmasi.</w:t>
            </w:r>
          </w:p>
        </w:tc>
        <w:tc>
          <w:tcPr>
            <w:tcW w:w="3544" w:type="dxa"/>
            <w:noWrap/>
            <w:hideMark/>
          </w:tcPr>
          <w:p w14:paraId="57B75A3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Memantapkan pemahaman terhadap kegiatan eksplorasi dalam KBM melalui pelatihan mandiri</w:t>
            </w:r>
          </w:p>
        </w:tc>
        <w:tc>
          <w:tcPr>
            <w:tcW w:w="850" w:type="dxa"/>
            <w:noWrap/>
            <w:hideMark/>
          </w:tcPr>
          <w:p w14:paraId="300CF58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7C33239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0E83303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76F9E2E9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07D2333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1D07630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3F6EB79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15870B75" w14:textId="6BDF1C3F" w:rsidR="00410BAA" w:rsidRPr="00410BAA" w:rsidRDefault="00410BAA" w:rsidP="00EF5461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Seluruh guru perlu terus melakukan kegiatan pentup selama proses pembelajaran dimulai sesuai dengan </w:t>
            </w:r>
            <w:r w:rsidR="00EF5461">
              <w:rPr>
                <w:rFonts w:ascii="Times New Roman" w:hAnsi="Times New Roman" w:cs="Times New Roman"/>
              </w:rPr>
              <w:t>B</w:t>
            </w:r>
            <w:r w:rsidRPr="00410BAA">
              <w:rPr>
                <w:rFonts w:ascii="Times New Roman" w:hAnsi="Times New Roman" w:cs="Times New Roman"/>
              </w:rPr>
              <w:t>N</w:t>
            </w:r>
            <w:r w:rsidR="00EF5461"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 w:rsidRPr="00410BAA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3544" w:type="dxa"/>
            <w:noWrap/>
            <w:hideMark/>
          </w:tcPr>
          <w:p w14:paraId="78CF3FE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Memantapkan pemahaman Guru  terhadap proses penilaian dalam KBM melalui pelatihan mandiri</w:t>
            </w:r>
          </w:p>
        </w:tc>
        <w:tc>
          <w:tcPr>
            <w:tcW w:w="850" w:type="dxa"/>
            <w:noWrap/>
            <w:hideMark/>
          </w:tcPr>
          <w:p w14:paraId="41D4385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058177B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2DB27E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3C95F8F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07985A7E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3BBC44F4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40AE0DE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7058E2EF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melakukan penilaian hasil belajar secara </w:t>
            </w:r>
            <w:r w:rsidRPr="00410BAA">
              <w:rPr>
                <w:rFonts w:ascii="Times New Roman" w:hAnsi="Times New Roman" w:cs="Times New Roman"/>
              </w:rPr>
              <w:lastRenderedPageBreak/>
              <w:t xml:space="preserve">konsisten, sistematik, dan terprogram </w:t>
            </w:r>
          </w:p>
        </w:tc>
        <w:tc>
          <w:tcPr>
            <w:tcW w:w="3544" w:type="dxa"/>
            <w:noWrap/>
            <w:hideMark/>
          </w:tcPr>
          <w:p w14:paraId="1D06E09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 xml:space="preserve">Memantapkan pelaksanaan penilaian hasil belajar sesuai dengan BNSP </w:t>
            </w:r>
            <w:r w:rsidRPr="00410BAA">
              <w:rPr>
                <w:rFonts w:ascii="Times New Roman" w:hAnsi="Times New Roman" w:cs="Times New Roman"/>
              </w:rPr>
              <w:lastRenderedPageBreak/>
              <w:t>melalui pelatihan mandiri</w:t>
            </w:r>
          </w:p>
        </w:tc>
        <w:tc>
          <w:tcPr>
            <w:tcW w:w="850" w:type="dxa"/>
            <w:noWrap/>
            <w:hideMark/>
          </w:tcPr>
          <w:p w14:paraId="2BE3AF3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851" w:type="dxa"/>
            <w:noWrap/>
            <w:hideMark/>
          </w:tcPr>
          <w:p w14:paraId="58C4C19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F42BE8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E95102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1EF4DCFE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7AD45675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217" w:type="dxa"/>
            <w:hideMark/>
          </w:tcPr>
          <w:p w14:paraId="3F05B9AB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59B0B60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melakukan strategi pemantauan dalam proses pembelajaran. </w:t>
            </w:r>
          </w:p>
        </w:tc>
        <w:tc>
          <w:tcPr>
            <w:tcW w:w="3544" w:type="dxa"/>
            <w:noWrap/>
            <w:hideMark/>
          </w:tcPr>
          <w:p w14:paraId="6B4318E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81E6BC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218498B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8CA141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0B7191D9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14308B7C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32CEC7BA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41D1010A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0A21A7A4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terus mempertahankan pelaksanaan supervisi  proses pembelajaran secara  berkesinambungan.</w:t>
            </w:r>
          </w:p>
        </w:tc>
        <w:tc>
          <w:tcPr>
            <w:tcW w:w="3544" w:type="dxa"/>
            <w:noWrap/>
            <w:hideMark/>
          </w:tcPr>
          <w:p w14:paraId="4828EB3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4D54086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4194BD0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97E636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40B8FF8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1176EC97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2563BD8F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7E6BE28C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0BDF1FA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melaksanakan evaluasi proses pembelajaran minimal 1 kali dalam 1 semester untuk setiap guru. </w:t>
            </w:r>
          </w:p>
        </w:tc>
        <w:tc>
          <w:tcPr>
            <w:tcW w:w="3544" w:type="dxa"/>
            <w:noWrap/>
            <w:hideMark/>
          </w:tcPr>
          <w:p w14:paraId="09CD264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Memantapkan pelaksanaan evaluasi proses kepada semua guru melalui pelatihan mandiri</w:t>
            </w:r>
          </w:p>
        </w:tc>
        <w:tc>
          <w:tcPr>
            <w:tcW w:w="850" w:type="dxa"/>
            <w:noWrap/>
            <w:hideMark/>
          </w:tcPr>
          <w:p w14:paraId="1E413906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4735518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3848FC9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6F8D0E9F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6DBCFA84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1A5F1607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4CDCD4B9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4ED9904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 xml:space="preserve">Sekolah perlu membuat laporan supervisi proses pembelajaran minimal 1 kali dalam 1 semester. </w:t>
            </w:r>
          </w:p>
        </w:tc>
        <w:tc>
          <w:tcPr>
            <w:tcW w:w="3544" w:type="dxa"/>
            <w:noWrap/>
            <w:hideMark/>
          </w:tcPr>
          <w:p w14:paraId="0B81C4A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Melaporkan hasil supervisi kepada pengawas sekolah dan Dinas Pendidikan setiap tahun</w:t>
            </w:r>
          </w:p>
        </w:tc>
        <w:tc>
          <w:tcPr>
            <w:tcW w:w="850" w:type="dxa"/>
            <w:noWrap/>
            <w:hideMark/>
          </w:tcPr>
          <w:p w14:paraId="0C62C724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447E5C96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EB2BC49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3" w:type="dxa"/>
            <w:noWrap/>
            <w:hideMark/>
          </w:tcPr>
          <w:p w14:paraId="69EE1588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</w:tr>
      <w:tr w:rsidR="00410BAA" w:rsidRPr="00410BAA" w14:paraId="32F097A2" w14:textId="77777777" w:rsidTr="00EF5461">
        <w:trPr>
          <w:trHeight w:val="624"/>
        </w:trPr>
        <w:tc>
          <w:tcPr>
            <w:tcW w:w="675" w:type="dxa"/>
            <w:noWrap/>
            <w:hideMark/>
          </w:tcPr>
          <w:p w14:paraId="05E37A5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7" w:type="dxa"/>
            <w:hideMark/>
          </w:tcPr>
          <w:p w14:paraId="02D8195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3750127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perlu terus melaksanakan tindak lanjut hasil laporan sebagai bentuk pengawasan proses pembelajaran.</w:t>
            </w:r>
          </w:p>
        </w:tc>
        <w:tc>
          <w:tcPr>
            <w:tcW w:w="3544" w:type="dxa"/>
            <w:noWrap/>
            <w:hideMark/>
          </w:tcPr>
          <w:p w14:paraId="15E22BFE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Sekolah memberi reward kepada guruyang telah memenuhi standar SNP</w:t>
            </w:r>
          </w:p>
        </w:tc>
        <w:tc>
          <w:tcPr>
            <w:tcW w:w="850" w:type="dxa"/>
            <w:noWrap/>
            <w:hideMark/>
          </w:tcPr>
          <w:p w14:paraId="20BE6CF1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noWrap/>
            <w:hideMark/>
          </w:tcPr>
          <w:p w14:paraId="44661FD5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  <w:noWrap/>
            <w:hideMark/>
          </w:tcPr>
          <w:p w14:paraId="1CE016C2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83" w:type="dxa"/>
            <w:noWrap/>
            <w:hideMark/>
          </w:tcPr>
          <w:p w14:paraId="5BD5C4ED" w14:textId="77777777" w:rsidR="00410BAA" w:rsidRPr="00410BAA" w:rsidRDefault="00410BAA" w:rsidP="00CF15F6">
            <w:pPr>
              <w:jc w:val="both"/>
              <w:rPr>
                <w:rFonts w:ascii="Times New Roman" w:hAnsi="Times New Roman" w:cs="Times New Roman"/>
              </w:rPr>
            </w:pPr>
            <w:r w:rsidRPr="00410BAA">
              <w:rPr>
                <w:rFonts w:ascii="Times New Roman" w:hAnsi="Times New Roman" w:cs="Times New Roman"/>
              </w:rPr>
              <w:t>V</w:t>
            </w:r>
          </w:p>
        </w:tc>
      </w:tr>
    </w:tbl>
    <w:p w14:paraId="52F5EC08" w14:textId="77777777" w:rsidR="00410BAA" w:rsidRPr="00410BAA" w:rsidRDefault="00410BAA" w:rsidP="00410BAA">
      <w:pPr>
        <w:spacing w:line="360" w:lineRule="auto"/>
        <w:ind w:left="1327"/>
        <w:jc w:val="both"/>
        <w:rPr>
          <w:rFonts w:ascii="Times New Roman" w:hAnsi="Times New Roman" w:cs="Times New Roman"/>
        </w:rPr>
      </w:pPr>
    </w:p>
    <w:p w14:paraId="5C854E03" w14:textId="77777777" w:rsidR="00410BAA" w:rsidRPr="00410BAA" w:rsidRDefault="00410BAA" w:rsidP="00410BAA">
      <w:pPr>
        <w:pStyle w:val="ListParagraph"/>
        <w:spacing w:line="360" w:lineRule="auto"/>
        <w:ind w:left="1611"/>
        <w:jc w:val="both"/>
        <w:rPr>
          <w:rFonts w:ascii="Times New Roman" w:hAnsi="Times New Roman" w:cs="Times New Roman"/>
        </w:rPr>
      </w:pPr>
    </w:p>
    <w:p w14:paraId="021013C1" w14:textId="77777777" w:rsidR="00E57A8F" w:rsidRPr="00410BAA" w:rsidRDefault="00E57A8F" w:rsidP="00410BAA">
      <w:pPr>
        <w:ind w:left="720"/>
        <w:rPr>
          <w:rFonts w:ascii="Times New Roman" w:hAnsi="Times New Roman" w:cs="Times New Roman"/>
        </w:rPr>
      </w:pPr>
    </w:p>
    <w:sectPr w:rsidR="00E57A8F" w:rsidRPr="00410BAA" w:rsidSect="00410BAA"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29F0"/>
    <w:multiLevelType w:val="hybridMultilevel"/>
    <w:tmpl w:val="0D302F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AA"/>
    <w:rsid w:val="00410BAA"/>
    <w:rsid w:val="00B273AF"/>
    <w:rsid w:val="00E57A8F"/>
    <w:rsid w:val="00E81E6A"/>
    <w:rsid w:val="00E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2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A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AA"/>
    <w:pPr>
      <w:ind w:left="720"/>
      <w:contextualSpacing/>
    </w:pPr>
  </w:style>
  <w:style w:type="table" w:styleId="TableGrid">
    <w:name w:val="Table Grid"/>
    <w:basedOn w:val="TableNormal"/>
    <w:uiPriority w:val="59"/>
    <w:rsid w:val="00410BA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AA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AA"/>
    <w:pPr>
      <w:ind w:left="720"/>
      <w:contextualSpacing/>
    </w:pPr>
  </w:style>
  <w:style w:type="table" w:styleId="TableGrid">
    <w:name w:val="Table Grid"/>
    <w:basedOn w:val="TableNormal"/>
    <w:uiPriority w:val="59"/>
    <w:rsid w:val="00410BA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</cp:lastModifiedBy>
  <cp:revision>4</cp:revision>
  <cp:lastPrinted>2021-05-01T05:16:00Z</cp:lastPrinted>
  <dcterms:created xsi:type="dcterms:W3CDTF">2021-05-01T04:48:00Z</dcterms:created>
  <dcterms:modified xsi:type="dcterms:W3CDTF">2021-05-03T03:21:00Z</dcterms:modified>
</cp:coreProperties>
</file>